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96A3" w14:textId="748D50D4" w:rsidR="007A392E" w:rsidRDefault="007A392E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7B0967" wp14:editId="2C01D698">
            <wp:simplePos x="0" y="0"/>
            <wp:positionH relativeFrom="column">
              <wp:posOffset>5305425</wp:posOffset>
            </wp:positionH>
            <wp:positionV relativeFrom="paragraph">
              <wp:posOffset>-526415</wp:posOffset>
            </wp:positionV>
            <wp:extent cx="1017270" cy="1009015"/>
            <wp:effectExtent l="0" t="0" r="0" b="635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8364C8F4-DA70-4B80-856A-2E3D3D6033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8364C8F4-DA70-4B80-856A-2E3D3D6033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1875B6" w14:textId="484E07C8" w:rsidR="0024458F" w:rsidRPr="009464E8" w:rsidRDefault="0024458F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</w:pPr>
      <w:r w:rsidRPr="009464E8">
        <w:rPr>
          <w:rFonts w:ascii="Trebuchet MS" w:hAnsi="Trebuchet MS"/>
          <w:b/>
          <w:bCs/>
          <w:color w:val="538135" w:themeColor="accent6" w:themeShade="BF"/>
          <w:sz w:val="36"/>
          <w:szCs w:val="36"/>
        </w:rPr>
        <w:t>Facturatie clubs seizoen 2019/2020</w:t>
      </w:r>
    </w:p>
    <w:p w14:paraId="7BCF5FC7" w14:textId="77777777" w:rsidR="009464E8" w:rsidRDefault="009464E8" w:rsidP="009464E8">
      <w:pPr>
        <w:spacing w:line="240" w:lineRule="auto"/>
        <w:rPr>
          <w:rFonts w:ascii="Trebuchet MS" w:hAnsi="Trebuchet MS"/>
          <w:sz w:val="20"/>
          <w:szCs w:val="20"/>
        </w:rPr>
      </w:pPr>
    </w:p>
    <w:p w14:paraId="4868BE67" w14:textId="36692C25" w:rsidR="0024458F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1: </w:t>
      </w:r>
      <w:r w:rsidR="0024458F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Eerste week september 2019</w:t>
      </w:r>
    </w:p>
    <w:p w14:paraId="755D55D9" w14:textId="5750D816" w:rsidR="0024458F" w:rsidRPr="007A392E" w:rsidRDefault="0024458F" w:rsidP="007A392E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Solidariteitsbijdrage €1/lid</w:t>
      </w:r>
      <w:r w:rsidR="009464E8" w:rsidRPr="007A392E">
        <w:rPr>
          <w:rFonts w:ascii="Trebuchet MS" w:hAnsi="Trebuchet MS"/>
          <w:sz w:val="20"/>
          <w:szCs w:val="20"/>
        </w:rPr>
        <w:t xml:space="preserve">/maand </w:t>
      </w:r>
      <w:r w:rsidRPr="007A392E">
        <w:rPr>
          <w:rFonts w:ascii="Trebuchet MS" w:hAnsi="Trebuchet MS"/>
          <w:sz w:val="20"/>
          <w:szCs w:val="20"/>
        </w:rPr>
        <w:t>(alle leden</w:t>
      </w:r>
      <w:r w:rsidR="009464E8" w:rsidRPr="007A392E">
        <w:rPr>
          <w:rFonts w:ascii="Trebuchet MS" w:hAnsi="Trebuchet MS"/>
          <w:sz w:val="20"/>
          <w:szCs w:val="20"/>
        </w:rPr>
        <w:t xml:space="preserve"> +12</w:t>
      </w:r>
      <w:r w:rsidRPr="007A392E">
        <w:rPr>
          <w:rFonts w:ascii="Trebuchet MS" w:hAnsi="Trebuchet MS"/>
          <w:sz w:val="20"/>
          <w:szCs w:val="20"/>
        </w:rPr>
        <w:t>, competitief en recreatief)</w:t>
      </w:r>
    </w:p>
    <w:p w14:paraId="18B35D45" w14:textId="7D89EAF4" w:rsidR="0024458F" w:rsidRDefault="009464E8" w:rsidP="007A392E">
      <w:pPr>
        <w:pStyle w:val="Lijstalinea"/>
        <w:numPr>
          <w:ilvl w:val="0"/>
          <w:numId w:val="1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1/3</w:t>
      </w:r>
      <w:r w:rsidR="0024458F" w:rsidRPr="007A392E">
        <w:rPr>
          <w:rFonts w:ascii="Trebuchet MS" w:hAnsi="Trebuchet MS"/>
          <w:sz w:val="20"/>
          <w:szCs w:val="20"/>
        </w:rPr>
        <w:t xml:space="preserve"> recuperatie scheidsrechters</w:t>
      </w:r>
    </w:p>
    <w:p w14:paraId="2F077EB0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3FDE8EF8" w14:textId="357F9D1A" w:rsidR="009464E8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Factuur 2: half november 2019</w:t>
      </w:r>
    </w:p>
    <w:p w14:paraId="340DE839" w14:textId="154938CA" w:rsidR="0024458F" w:rsidRPr="007A392E" w:rsidRDefault="00FF6489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Inschrijvingsgeld per ploeg (art. 125.A) jaarbedrag</w:t>
      </w:r>
    </w:p>
    <w:p w14:paraId="1492A97A" w14:textId="6CECC970" w:rsidR="00FF6489" w:rsidRPr="007A392E" w:rsidRDefault="00FF6489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597C6DD5" w14:textId="407ED874" w:rsidR="00FF6489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regio, jaarbedrag (art. 125.A 2)</w:t>
      </w:r>
    </w:p>
    <w:p w14:paraId="158E6D48" w14:textId="0F959A50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Tussenkom</w:t>
      </w:r>
      <w:r w:rsidR="0064554B" w:rsidRPr="007A392E">
        <w:rPr>
          <w:rFonts w:ascii="Trebuchet MS" w:hAnsi="Trebuchet MS"/>
          <w:sz w:val="20"/>
          <w:szCs w:val="20"/>
        </w:rPr>
        <w:t>st administratiekosten, jaarbedrag</w:t>
      </w:r>
      <w:r w:rsidRPr="007A392E">
        <w:rPr>
          <w:rFonts w:ascii="Trebuchet MS" w:hAnsi="Trebuchet MS"/>
          <w:sz w:val="20"/>
          <w:szCs w:val="20"/>
        </w:rPr>
        <w:t xml:space="preserve"> (art. 125.A.2)</w:t>
      </w:r>
    </w:p>
    <w:p w14:paraId="14032206" w14:textId="087F4C1D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</w:t>
      </w:r>
    </w:p>
    <w:p w14:paraId="573D02DD" w14:textId="029DF9C6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 promotionele acties, jaarbedrag (art. 271)</w:t>
      </w:r>
    </w:p>
    <w:p w14:paraId="5AA3CB73" w14:textId="669CBC96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Vrijwilligerspolis, jaarbedrag (art. 271)</w:t>
      </w:r>
    </w:p>
    <w:p w14:paraId="58C0DB95" w14:textId="478E7CEB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79B4D70A" w14:textId="3C883E41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29AA9AC3" w14:textId="7CBB92AA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SR compensatie kas vorig seizoen</w:t>
      </w:r>
    </w:p>
    <w:p w14:paraId="10FFF5B2" w14:textId="2BE25921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SR leveringsplicht vorig seizoen</w:t>
      </w:r>
    </w:p>
    <w:p w14:paraId="468172BF" w14:textId="344B7538" w:rsidR="00B9250D" w:rsidRPr="007A392E" w:rsidRDefault="00B9250D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Opbouw statu</w:t>
      </w:r>
      <w:r w:rsidR="00FA64AF" w:rsidRPr="007A392E">
        <w:rPr>
          <w:rFonts w:ascii="Trebuchet MS" w:hAnsi="Trebuchet MS"/>
          <w:sz w:val="20"/>
          <w:szCs w:val="20"/>
        </w:rPr>
        <w:t>taire waarborg</w:t>
      </w:r>
    </w:p>
    <w:p w14:paraId="6F1BF55B" w14:textId="4D93FD14" w:rsidR="00FA64AF" w:rsidRDefault="00FA64AF" w:rsidP="007A392E">
      <w:pPr>
        <w:pStyle w:val="Lijstalinea"/>
        <w:numPr>
          <w:ilvl w:val="0"/>
          <w:numId w:val="2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4160CB9F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1EA09A73" w14:textId="7879A3EC" w:rsidR="00FA64AF" w:rsidRPr="007A392E" w:rsidRDefault="009464E8" w:rsidP="009464E8">
      <w:pPr>
        <w:spacing w:line="240" w:lineRule="auto"/>
        <w:rPr>
          <w:rFonts w:ascii="Trebuchet MS" w:hAnsi="Trebuchet MS"/>
          <w:b/>
          <w:bCs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Factuur 3: t</w:t>
      </w:r>
      <w:r w:rsidR="00FA64AF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weede week januari 2020</w:t>
      </w:r>
    </w:p>
    <w:p w14:paraId="1251E0F5" w14:textId="5D6DB75B" w:rsidR="00FA64AF" w:rsidRPr="007A392E" w:rsidRDefault="009464E8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1/3</w:t>
      </w:r>
      <w:r w:rsidR="00FA64AF" w:rsidRPr="007A392E">
        <w:rPr>
          <w:rFonts w:ascii="Trebuchet MS" w:hAnsi="Trebuchet MS"/>
          <w:sz w:val="20"/>
          <w:szCs w:val="20"/>
        </w:rPr>
        <w:t xml:space="preserve"> recuperatie scheidsrechters</w:t>
      </w:r>
    </w:p>
    <w:p w14:paraId="6A2FCCCD" w14:textId="574F4D4B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46D0BE59" w14:textId="77777777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5123290F" w14:textId="77777777" w:rsidR="00FA64AF" w:rsidRPr="007A392E" w:rsidRDefault="00FA64AF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Ins</w:t>
      </w:r>
      <w:r w:rsidR="00896881" w:rsidRPr="007A392E">
        <w:rPr>
          <w:rFonts w:ascii="Trebuchet MS" w:hAnsi="Trebuchet MS"/>
          <w:sz w:val="20"/>
          <w:szCs w:val="20"/>
        </w:rPr>
        <w:t>chrijvingsgeld Beker van België, per ronde opgeteld</w:t>
      </w:r>
    </w:p>
    <w:p w14:paraId="4CEAFE4A" w14:textId="77777777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JSF</w:t>
      </w:r>
      <w:r w:rsidR="00D47C78" w:rsidRPr="007A392E">
        <w:rPr>
          <w:rFonts w:ascii="Trebuchet MS" w:hAnsi="Trebuchet MS"/>
          <w:sz w:val="20"/>
          <w:szCs w:val="20"/>
        </w:rPr>
        <w:t xml:space="preserve"> (kwaliteitsbevordering)</w:t>
      </w:r>
      <w:r w:rsidRPr="007A392E">
        <w:rPr>
          <w:rFonts w:ascii="Trebuchet MS" w:hAnsi="Trebuchet MS"/>
          <w:sz w:val="20"/>
          <w:szCs w:val="20"/>
        </w:rPr>
        <w:t>: inschrijvingsgeld per seniorenploeg, jaarbedrag</w:t>
      </w:r>
    </w:p>
    <w:p w14:paraId="6E2A2E8D" w14:textId="77777777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6348D6F9" w14:textId="022BF9F8" w:rsidR="00896881" w:rsidRPr="007A392E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7C6C031E" w14:textId="3970670F" w:rsidR="00896881" w:rsidRDefault="00896881" w:rsidP="007A392E">
      <w:pPr>
        <w:pStyle w:val="Lijstalinea"/>
        <w:numPr>
          <w:ilvl w:val="0"/>
          <w:numId w:val="5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Bestellingen drukwerken</w:t>
      </w:r>
    </w:p>
    <w:p w14:paraId="282E6B30" w14:textId="77777777" w:rsidR="007A392E" w:rsidRPr="007A392E" w:rsidRDefault="007A392E" w:rsidP="007A392E">
      <w:pPr>
        <w:pStyle w:val="Lijstalinea"/>
        <w:spacing w:line="276" w:lineRule="auto"/>
        <w:rPr>
          <w:rFonts w:ascii="Trebuchet MS" w:hAnsi="Trebuchet MS"/>
          <w:sz w:val="20"/>
          <w:szCs w:val="20"/>
        </w:rPr>
      </w:pPr>
    </w:p>
    <w:p w14:paraId="35204DAD" w14:textId="1A0BE7CB" w:rsidR="00896881" w:rsidRPr="007A392E" w:rsidRDefault="009464E8" w:rsidP="009464E8">
      <w:pPr>
        <w:spacing w:line="240" w:lineRule="auto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 xml:space="preserve">Factuur 4: </w:t>
      </w:r>
      <w:r w:rsidR="00896881" w:rsidRPr="007A392E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Laatste week mei 2020</w:t>
      </w:r>
    </w:p>
    <w:p w14:paraId="0FF61735" w14:textId="21B02625" w:rsidR="009464E8" w:rsidRPr="007A392E" w:rsidRDefault="009464E8" w:rsidP="007A392E">
      <w:pPr>
        <w:pStyle w:val="Lijstalinea"/>
        <w:numPr>
          <w:ilvl w:val="0"/>
          <w:numId w:val="7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 xml:space="preserve">1/3 </w:t>
      </w:r>
      <w:r w:rsidR="00896881" w:rsidRPr="007A392E">
        <w:rPr>
          <w:rFonts w:ascii="Trebuchet MS" w:hAnsi="Trebuchet MS"/>
          <w:sz w:val="20"/>
          <w:szCs w:val="20"/>
        </w:rPr>
        <w:t>recuperatie scheidsrechters</w:t>
      </w:r>
      <w:r w:rsidRPr="007A392E">
        <w:rPr>
          <w:rFonts w:ascii="Trebuchet MS" w:hAnsi="Trebuchet MS"/>
          <w:sz w:val="20"/>
          <w:szCs w:val="20"/>
        </w:rPr>
        <w:t xml:space="preserve"> + afrekening saldo</w:t>
      </w:r>
    </w:p>
    <w:p w14:paraId="3A8363DF" w14:textId="5020A8BC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 per lid (art.125.A 2) 1/3</w:t>
      </w:r>
    </w:p>
    <w:p w14:paraId="5D9B2EF6" w14:textId="77777777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Verzekeringspremie per lid, jaarbedrag (art. 271), nieuwe leden</w:t>
      </w:r>
    </w:p>
    <w:p w14:paraId="2565821D" w14:textId="77777777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Bijdragen cursussen SR en TO (op basis gegevens regio’s)</w:t>
      </w:r>
    </w:p>
    <w:p w14:paraId="423D57D8" w14:textId="4CD05023" w:rsidR="00896881" w:rsidRPr="007A392E" w:rsidRDefault="00896881" w:rsidP="007A392E">
      <w:pPr>
        <w:pStyle w:val="Lijstalinea"/>
        <w:numPr>
          <w:ilvl w:val="0"/>
          <w:numId w:val="6"/>
        </w:numPr>
        <w:spacing w:line="276" w:lineRule="auto"/>
        <w:rPr>
          <w:rFonts w:ascii="Trebuchet MS" w:hAnsi="Trebuchet MS"/>
          <w:sz w:val="20"/>
          <w:szCs w:val="20"/>
        </w:rPr>
      </w:pPr>
      <w:r w:rsidRPr="007A392E">
        <w:rPr>
          <w:rFonts w:ascii="Trebuchet MS" w:hAnsi="Trebuchet MS"/>
          <w:sz w:val="20"/>
          <w:szCs w:val="20"/>
        </w:rPr>
        <w:t>Boetes en bijdragen allerhande (VHV en regio’s)</w:t>
      </w:r>
    </w:p>
    <w:p w14:paraId="0EEDE5F9" w14:textId="5D9A5B6A" w:rsidR="00FA64AF" w:rsidRDefault="00896881" w:rsidP="007A392E">
      <w:pPr>
        <w:pStyle w:val="Lijstalinea"/>
        <w:numPr>
          <w:ilvl w:val="0"/>
          <w:numId w:val="6"/>
        </w:numPr>
        <w:spacing w:line="276" w:lineRule="auto"/>
      </w:pPr>
      <w:r w:rsidRPr="007A392E">
        <w:rPr>
          <w:rFonts w:ascii="Trebuchet MS" w:hAnsi="Trebuchet MS"/>
          <w:sz w:val="20"/>
          <w:szCs w:val="20"/>
        </w:rPr>
        <w:t>Bestellingen drukwerken</w:t>
      </w:r>
      <w:r w:rsidRPr="007A392E">
        <w:rPr>
          <w:rFonts w:ascii="Trebuchet MS" w:hAnsi="Trebuchet MS"/>
          <w:sz w:val="20"/>
          <w:szCs w:val="20"/>
        </w:rPr>
        <w:tab/>
      </w:r>
    </w:p>
    <w:sectPr w:rsidR="00FA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396"/>
    <w:multiLevelType w:val="hybridMultilevel"/>
    <w:tmpl w:val="BB38D7F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35B7C"/>
    <w:multiLevelType w:val="hybridMultilevel"/>
    <w:tmpl w:val="F8BE3C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3912"/>
    <w:multiLevelType w:val="hybridMultilevel"/>
    <w:tmpl w:val="4BE637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754D0"/>
    <w:multiLevelType w:val="hybridMultilevel"/>
    <w:tmpl w:val="E74E31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71757"/>
    <w:multiLevelType w:val="hybridMultilevel"/>
    <w:tmpl w:val="4C4ED9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2176"/>
    <w:multiLevelType w:val="hybridMultilevel"/>
    <w:tmpl w:val="CA20A7F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6196E"/>
    <w:multiLevelType w:val="hybridMultilevel"/>
    <w:tmpl w:val="A9DAACE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8F"/>
    <w:rsid w:val="0024458F"/>
    <w:rsid w:val="0064554B"/>
    <w:rsid w:val="007A392E"/>
    <w:rsid w:val="00896881"/>
    <w:rsid w:val="009464E8"/>
    <w:rsid w:val="00B9250D"/>
    <w:rsid w:val="00CA14DD"/>
    <w:rsid w:val="00D010AB"/>
    <w:rsid w:val="00D47C78"/>
    <w:rsid w:val="00FA64AF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F34D"/>
  <w15:chartTrackingRefBased/>
  <w15:docId w15:val="{5DCD1364-B586-4053-A9B2-17F86543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Bal</dc:creator>
  <cp:keywords/>
  <dc:description/>
  <cp:lastModifiedBy>Tessa</cp:lastModifiedBy>
  <cp:revision>2</cp:revision>
  <dcterms:created xsi:type="dcterms:W3CDTF">2019-09-04T11:00:00Z</dcterms:created>
  <dcterms:modified xsi:type="dcterms:W3CDTF">2019-09-04T11:00:00Z</dcterms:modified>
</cp:coreProperties>
</file>