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BABC" w14:textId="77777777" w:rsidR="00C50DDA" w:rsidRDefault="00C50DDA" w:rsidP="002F5143">
      <w:pPr>
        <w:jc w:val="both"/>
        <w:rPr>
          <w:rFonts w:ascii="Trebuchet MS" w:hAnsi="Trebuchet MS"/>
          <w:b/>
          <w:color w:val="538135" w:themeColor="accent6" w:themeShade="BF"/>
          <w:sz w:val="32"/>
          <w:szCs w:val="32"/>
        </w:rPr>
      </w:pPr>
      <w:bookmarkStart w:id="0" w:name="_GoBack"/>
      <w:bookmarkEnd w:id="0"/>
    </w:p>
    <w:p w14:paraId="4B94B428" w14:textId="6E54466D" w:rsidR="005C587B" w:rsidRPr="003E6903" w:rsidRDefault="003E6903" w:rsidP="002F5143">
      <w:pPr>
        <w:jc w:val="both"/>
        <w:rPr>
          <w:rFonts w:ascii="Trebuchet MS" w:hAnsi="Trebuchet MS"/>
          <w:sz w:val="32"/>
          <w:szCs w:val="32"/>
        </w:rPr>
      </w:pPr>
      <w:r w:rsidRPr="003E6903">
        <w:rPr>
          <w:noProof/>
          <w:sz w:val="32"/>
          <w:szCs w:val="32"/>
        </w:rPr>
        <w:drawing>
          <wp:anchor distT="0" distB="0" distL="114300" distR="114300" simplePos="0" relativeHeight="251658240" behindDoc="1" locked="0" layoutInCell="1" allowOverlap="1" wp14:anchorId="05C3826B" wp14:editId="386F04CF">
            <wp:simplePos x="0" y="0"/>
            <wp:positionH relativeFrom="column">
              <wp:posOffset>5100320</wp:posOffset>
            </wp:positionH>
            <wp:positionV relativeFrom="page">
              <wp:posOffset>352425</wp:posOffset>
            </wp:positionV>
            <wp:extent cx="986155" cy="944245"/>
            <wp:effectExtent l="0" t="0" r="4445" b="8255"/>
            <wp:wrapTight wrapText="bothSides">
              <wp:wrapPolygon edited="0">
                <wp:start x="0" y="0"/>
                <wp:lineTo x="0" y="21353"/>
                <wp:lineTo x="21280" y="21353"/>
                <wp:lineTo x="21280"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86155" cy="944245"/>
                    </a:xfrm>
                    <a:prstGeom prst="rect">
                      <a:avLst/>
                    </a:prstGeom>
                  </pic:spPr>
                </pic:pic>
              </a:graphicData>
            </a:graphic>
            <wp14:sizeRelH relativeFrom="margin">
              <wp14:pctWidth>0</wp14:pctWidth>
            </wp14:sizeRelH>
            <wp14:sizeRelV relativeFrom="margin">
              <wp14:pctHeight>0</wp14:pctHeight>
            </wp14:sizeRelV>
          </wp:anchor>
        </w:drawing>
      </w:r>
      <w:r w:rsidR="00756A5D" w:rsidRPr="003E6903">
        <w:rPr>
          <w:rFonts w:ascii="Trebuchet MS" w:hAnsi="Trebuchet MS"/>
          <w:b/>
          <w:color w:val="538135" w:themeColor="accent6" w:themeShade="BF"/>
          <w:sz w:val="32"/>
          <w:szCs w:val="32"/>
        </w:rPr>
        <w:t xml:space="preserve">Handleiding </w:t>
      </w:r>
      <w:proofErr w:type="spellStart"/>
      <w:r w:rsidR="00756A5D" w:rsidRPr="003E6903">
        <w:rPr>
          <w:rFonts w:ascii="Trebuchet MS" w:hAnsi="Trebuchet MS"/>
          <w:b/>
          <w:color w:val="538135" w:themeColor="accent6" w:themeShade="BF"/>
          <w:sz w:val="32"/>
          <w:szCs w:val="32"/>
        </w:rPr>
        <w:t>mbt</w:t>
      </w:r>
      <w:proofErr w:type="spellEnd"/>
      <w:r w:rsidR="00756A5D" w:rsidRPr="003E6903">
        <w:rPr>
          <w:rFonts w:ascii="Trebuchet MS" w:hAnsi="Trebuchet MS"/>
          <w:b/>
          <w:color w:val="538135" w:themeColor="accent6" w:themeShade="BF"/>
          <w:sz w:val="32"/>
          <w:szCs w:val="32"/>
        </w:rPr>
        <w:t xml:space="preserve"> inschrijving ploegen</w:t>
      </w:r>
    </w:p>
    <w:p w14:paraId="22D04058" w14:textId="77777777" w:rsidR="009E2725" w:rsidRDefault="009E2725" w:rsidP="00EF6B24">
      <w:pPr>
        <w:spacing w:line="276" w:lineRule="auto"/>
        <w:jc w:val="both"/>
        <w:rPr>
          <w:rFonts w:ascii="Trebuchet MS" w:hAnsi="Trebuchet MS"/>
          <w:sz w:val="20"/>
          <w:szCs w:val="20"/>
        </w:rPr>
      </w:pPr>
    </w:p>
    <w:p w14:paraId="2A413355" w14:textId="1F10E078" w:rsidR="00613BB5" w:rsidRPr="003E6903" w:rsidRDefault="00756A5D" w:rsidP="003E6903">
      <w:pPr>
        <w:spacing w:line="240" w:lineRule="auto"/>
        <w:jc w:val="both"/>
        <w:rPr>
          <w:rFonts w:ascii="Trebuchet MS" w:hAnsi="Trebuchet MS"/>
          <w:sz w:val="20"/>
          <w:szCs w:val="20"/>
        </w:rPr>
      </w:pPr>
      <w:r w:rsidRPr="003E6903">
        <w:rPr>
          <w:rFonts w:ascii="Trebuchet MS" w:hAnsi="Trebuchet MS"/>
          <w:sz w:val="20"/>
          <w:szCs w:val="20"/>
        </w:rPr>
        <w:t xml:space="preserve">Nieuw vanaf seizoen 2019-2020 is het gebruik van de nieuwe database die vooral </w:t>
      </w:r>
      <w:r w:rsidR="00C50DDA">
        <w:rPr>
          <w:rFonts w:ascii="Trebuchet MS" w:hAnsi="Trebuchet MS"/>
          <w:sz w:val="20"/>
          <w:szCs w:val="20"/>
        </w:rPr>
        <w:t xml:space="preserve">bedoeld is om </w:t>
      </w:r>
      <w:r w:rsidRPr="003E6903">
        <w:rPr>
          <w:rFonts w:ascii="Trebuchet MS" w:hAnsi="Trebuchet MS"/>
          <w:sz w:val="20"/>
          <w:szCs w:val="20"/>
        </w:rPr>
        <w:t xml:space="preserve">hulp </w:t>
      </w:r>
      <w:r w:rsidR="00C50DDA">
        <w:rPr>
          <w:rFonts w:ascii="Trebuchet MS" w:hAnsi="Trebuchet MS"/>
          <w:sz w:val="20"/>
          <w:szCs w:val="20"/>
        </w:rPr>
        <w:t xml:space="preserve">te </w:t>
      </w:r>
      <w:r w:rsidRPr="003E6903">
        <w:rPr>
          <w:rFonts w:ascii="Trebuchet MS" w:hAnsi="Trebuchet MS"/>
          <w:sz w:val="20"/>
          <w:szCs w:val="20"/>
        </w:rPr>
        <w:t xml:space="preserve">bieden in de uitvoering van de vele taken van een clubsecretaris. </w:t>
      </w:r>
    </w:p>
    <w:p w14:paraId="225B02AC" w14:textId="77777777" w:rsidR="00756A5D" w:rsidRPr="003E6903" w:rsidRDefault="00756A5D" w:rsidP="003E6903">
      <w:pPr>
        <w:spacing w:line="240" w:lineRule="auto"/>
        <w:jc w:val="both"/>
        <w:rPr>
          <w:rFonts w:ascii="Trebuchet MS" w:hAnsi="Trebuchet MS"/>
          <w:sz w:val="20"/>
          <w:szCs w:val="20"/>
        </w:rPr>
      </w:pPr>
      <w:r w:rsidRPr="003E6903">
        <w:rPr>
          <w:rFonts w:ascii="Trebuchet MS" w:hAnsi="Trebuchet MS"/>
          <w:sz w:val="20"/>
          <w:szCs w:val="20"/>
        </w:rPr>
        <w:t xml:space="preserve">We zijn </w:t>
      </w:r>
      <w:r w:rsidR="009E2725" w:rsidRPr="003E6903">
        <w:rPr>
          <w:rFonts w:ascii="Trebuchet MS" w:hAnsi="Trebuchet MS"/>
          <w:sz w:val="20"/>
          <w:szCs w:val="20"/>
        </w:rPr>
        <w:t xml:space="preserve">er ons echter wel van bewust dat deze overstap niet voor iedereen even vanzelfsprekend zal zijn en dat er zeker bij een eerste gebruik nog heel wat zoekwerk aan te pas zal komen vooraleer je er als clubsecretaris de vruchten van zal kunnen plukken. Vandaar deze handleiding die </w:t>
      </w:r>
      <w:r w:rsidR="00621C93" w:rsidRPr="003E6903">
        <w:rPr>
          <w:rFonts w:ascii="Trebuchet MS" w:hAnsi="Trebuchet MS"/>
          <w:sz w:val="20"/>
          <w:szCs w:val="20"/>
        </w:rPr>
        <w:t>je</w:t>
      </w:r>
      <w:r w:rsidR="009E2725" w:rsidRPr="003E6903">
        <w:rPr>
          <w:rFonts w:ascii="Trebuchet MS" w:hAnsi="Trebuchet MS"/>
          <w:sz w:val="20"/>
          <w:szCs w:val="20"/>
        </w:rPr>
        <w:t xml:space="preserve"> op 1 pagina de stappen zal meegeven die </w:t>
      </w:r>
      <w:r w:rsidR="00D93FA2" w:rsidRPr="003E6903">
        <w:rPr>
          <w:rFonts w:ascii="Trebuchet MS" w:hAnsi="Trebuchet MS"/>
          <w:sz w:val="20"/>
          <w:szCs w:val="20"/>
        </w:rPr>
        <w:t>je</w:t>
      </w:r>
      <w:r w:rsidR="009E2725" w:rsidRPr="003E6903">
        <w:rPr>
          <w:rFonts w:ascii="Trebuchet MS" w:hAnsi="Trebuchet MS"/>
          <w:sz w:val="20"/>
          <w:szCs w:val="20"/>
        </w:rPr>
        <w:t xml:space="preserve"> moet doorlopen om de ploegen voor een nieuw competitieseizoen voor 20 mei in te schrijven via de nieuwe database.</w:t>
      </w:r>
    </w:p>
    <w:p w14:paraId="18823C34" w14:textId="5FEE90F1" w:rsidR="00D93FA2" w:rsidRDefault="00D93FA2" w:rsidP="003E6903">
      <w:pPr>
        <w:spacing w:line="240" w:lineRule="auto"/>
        <w:jc w:val="both"/>
        <w:rPr>
          <w:rFonts w:ascii="Trebuchet MS" w:hAnsi="Trebuchet MS"/>
          <w:sz w:val="20"/>
          <w:szCs w:val="20"/>
        </w:rPr>
      </w:pPr>
      <w:r w:rsidRPr="003E6903">
        <w:rPr>
          <w:rFonts w:ascii="Trebuchet MS" w:hAnsi="Trebuchet MS"/>
          <w:sz w:val="20"/>
          <w:szCs w:val="20"/>
        </w:rPr>
        <w:t>Je</w:t>
      </w:r>
      <w:r w:rsidR="009A3B3E" w:rsidRPr="003E6903">
        <w:rPr>
          <w:rFonts w:ascii="Trebuchet MS" w:hAnsi="Trebuchet MS"/>
          <w:sz w:val="20"/>
          <w:szCs w:val="20"/>
        </w:rPr>
        <w:t xml:space="preserve"> surft naar de website van de Vlaamse Handbalvereniging</w:t>
      </w:r>
      <w:r w:rsidR="00621C93" w:rsidRPr="003E6903">
        <w:rPr>
          <w:rFonts w:ascii="Trebuchet MS" w:hAnsi="Trebuchet MS"/>
          <w:sz w:val="20"/>
          <w:szCs w:val="20"/>
        </w:rPr>
        <w:t xml:space="preserve">  waar </w:t>
      </w:r>
      <w:r w:rsidRPr="003E6903">
        <w:rPr>
          <w:rFonts w:ascii="Trebuchet MS" w:hAnsi="Trebuchet MS"/>
          <w:sz w:val="20"/>
          <w:szCs w:val="20"/>
        </w:rPr>
        <w:t>je</w:t>
      </w:r>
      <w:r w:rsidR="00621C93" w:rsidRPr="003E6903">
        <w:rPr>
          <w:rFonts w:ascii="Trebuchet MS" w:hAnsi="Trebuchet MS"/>
          <w:sz w:val="20"/>
          <w:szCs w:val="20"/>
        </w:rPr>
        <w:t xml:space="preserve"> op de link ‘</w:t>
      </w:r>
      <w:r w:rsidR="00111E37">
        <w:rPr>
          <w:rFonts w:ascii="Trebuchet MS" w:hAnsi="Trebuchet MS"/>
          <w:b/>
          <w:color w:val="538135" w:themeColor="accent6" w:themeShade="BF"/>
          <w:sz w:val="20"/>
          <w:szCs w:val="20"/>
        </w:rPr>
        <w:t>PLATFORM</w:t>
      </w:r>
      <w:r w:rsidR="00621C93" w:rsidRPr="003E6903">
        <w:rPr>
          <w:rFonts w:ascii="Trebuchet MS" w:hAnsi="Trebuchet MS"/>
          <w:sz w:val="20"/>
          <w:szCs w:val="20"/>
        </w:rPr>
        <w:t xml:space="preserve">’ klikt en </w:t>
      </w:r>
      <w:r w:rsidRPr="003E6903">
        <w:rPr>
          <w:rFonts w:ascii="Trebuchet MS" w:hAnsi="Trebuchet MS"/>
          <w:sz w:val="20"/>
          <w:szCs w:val="20"/>
        </w:rPr>
        <w:t xml:space="preserve">je je </w:t>
      </w:r>
      <w:r w:rsidR="00621C93" w:rsidRPr="003E6903">
        <w:rPr>
          <w:rFonts w:ascii="Trebuchet MS" w:hAnsi="Trebuchet MS"/>
          <w:sz w:val="20"/>
          <w:szCs w:val="20"/>
        </w:rPr>
        <w:t xml:space="preserve">vervolgens aanmeldt met </w:t>
      </w:r>
      <w:r w:rsidRPr="003E6903">
        <w:rPr>
          <w:rFonts w:ascii="Trebuchet MS" w:hAnsi="Trebuchet MS"/>
          <w:sz w:val="20"/>
          <w:szCs w:val="20"/>
        </w:rPr>
        <w:t>je</w:t>
      </w:r>
      <w:r w:rsidR="00621C93" w:rsidRPr="003E6903">
        <w:rPr>
          <w:rFonts w:ascii="Trebuchet MS" w:hAnsi="Trebuchet MS"/>
          <w:sz w:val="20"/>
          <w:szCs w:val="20"/>
        </w:rPr>
        <w:t xml:space="preserve"> unieke logingegevens waardoor </w:t>
      </w:r>
      <w:r w:rsidRPr="003E6903">
        <w:rPr>
          <w:rFonts w:ascii="Trebuchet MS" w:hAnsi="Trebuchet MS"/>
          <w:sz w:val="20"/>
          <w:szCs w:val="20"/>
        </w:rPr>
        <w:t>je</w:t>
      </w:r>
      <w:r w:rsidR="00621C93" w:rsidRPr="003E6903">
        <w:rPr>
          <w:rFonts w:ascii="Trebuchet MS" w:hAnsi="Trebuchet MS"/>
          <w:sz w:val="20"/>
          <w:szCs w:val="20"/>
        </w:rPr>
        <w:t xml:space="preserve"> als clubsecretaris toegang hebt tot bepaalde onderdelen die enkel voor </w:t>
      </w:r>
      <w:r w:rsidRPr="003E6903">
        <w:rPr>
          <w:rFonts w:ascii="Trebuchet MS" w:hAnsi="Trebuchet MS"/>
          <w:sz w:val="20"/>
          <w:szCs w:val="20"/>
        </w:rPr>
        <w:t>jouw</w:t>
      </w:r>
      <w:r w:rsidR="00621C93" w:rsidRPr="003E6903">
        <w:rPr>
          <w:rFonts w:ascii="Trebuchet MS" w:hAnsi="Trebuchet MS"/>
          <w:sz w:val="20"/>
          <w:szCs w:val="20"/>
        </w:rPr>
        <w:t xml:space="preserve"> te </w:t>
      </w:r>
      <w:r w:rsidR="003E6903" w:rsidRPr="003E6903">
        <w:rPr>
          <w:rFonts w:ascii="Trebuchet MS" w:hAnsi="Trebuchet MS"/>
          <w:sz w:val="20"/>
          <w:szCs w:val="20"/>
        </w:rPr>
        <w:t>raad</w:t>
      </w:r>
      <w:r w:rsidR="00621C93" w:rsidRPr="003E6903">
        <w:rPr>
          <w:rFonts w:ascii="Trebuchet MS" w:hAnsi="Trebuchet MS"/>
          <w:sz w:val="20"/>
          <w:szCs w:val="20"/>
        </w:rPr>
        <w:t>plegen zijn</w:t>
      </w:r>
      <w:r w:rsidR="00621C93">
        <w:rPr>
          <w:rFonts w:ascii="Trebuchet MS" w:hAnsi="Trebuchet MS"/>
          <w:sz w:val="20"/>
          <w:szCs w:val="20"/>
        </w:rPr>
        <w:t xml:space="preserve">. </w:t>
      </w:r>
    </w:p>
    <w:p w14:paraId="5E3B54CD" w14:textId="77777777" w:rsidR="00C50DDA" w:rsidRDefault="00C50DDA" w:rsidP="003E6903">
      <w:pPr>
        <w:spacing w:line="240" w:lineRule="auto"/>
        <w:jc w:val="both"/>
        <w:rPr>
          <w:rFonts w:ascii="Trebuchet MS" w:hAnsi="Trebuchet MS"/>
          <w:sz w:val="20"/>
          <w:szCs w:val="20"/>
        </w:rPr>
      </w:pPr>
    </w:p>
    <w:p w14:paraId="574C67D0" w14:textId="77777777" w:rsidR="00621C93" w:rsidRPr="003E6903" w:rsidRDefault="00012E7F" w:rsidP="003E6903">
      <w:pPr>
        <w:spacing w:line="240" w:lineRule="auto"/>
        <w:jc w:val="both"/>
        <w:rPr>
          <w:rFonts w:ascii="Trebuchet MS" w:hAnsi="Trebuchet MS"/>
          <w:b/>
          <w:color w:val="538135" w:themeColor="accent6" w:themeShade="BF"/>
          <w:sz w:val="20"/>
          <w:szCs w:val="20"/>
          <w:u w:val="single"/>
        </w:rPr>
      </w:pPr>
      <w:r w:rsidRPr="003E6903">
        <w:rPr>
          <w:rFonts w:ascii="Trebuchet MS" w:hAnsi="Trebuchet MS"/>
          <w:b/>
          <w:color w:val="538135" w:themeColor="accent6" w:themeShade="BF"/>
          <w:sz w:val="20"/>
          <w:szCs w:val="20"/>
          <w:u w:val="single"/>
        </w:rPr>
        <w:t>STAP 1</w:t>
      </w:r>
      <w:r w:rsidR="00621C93" w:rsidRPr="003E6903">
        <w:rPr>
          <w:rFonts w:ascii="Trebuchet MS" w:hAnsi="Trebuchet MS"/>
          <w:b/>
          <w:color w:val="538135" w:themeColor="accent6" w:themeShade="BF"/>
          <w:sz w:val="20"/>
          <w:szCs w:val="20"/>
          <w:u w:val="single"/>
        </w:rPr>
        <w:t>:</w:t>
      </w:r>
    </w:p>
    <w:p w14:paraId="293776FF" w14:textId="77777777" w:rsidR="00D93FA2" w:rsidRPr="003E6903" w:rsidRDefault="00621C93" w:rsidP="003E6903">
      <w:pPr>
        <w:pStyle w:val="Lijstalinea"/>
        <w:numPr>
          <w:ilvl w:val="0"/>
          <w:numId w:val="3"/>
        </w:numPr>
        <w:spacing w:line="240" w:lineRule="auto"/>
        <w:jc w:val="both"/>
        <w:rPr>
          <w:rFonts w:ascii="Trebuchet MS" w:hAnsi="Trebuchet MS"/>
          <w:sz w:val="20"/>
          <w:szCs w:val="20"/>
        </w:rPr>
      </w:pPr>
      <w:r w:rsidRPr="003E6903">
        <w:rPr>
          <w:rFonts w:ascii="Trebuchet MS" w:hAnsi="Trebuchet MS"/>
          <w:sz w:val="20"/>
          <w:szCs w:val="20"/>
        </w:rPr>
        <w:t>‘</w:t>
      </w:r>
      <w:r w:rsidRPr="003E6903">
        <w:rPr>
          <w:rFonts w:ascii="Trebuchet MS" w:hAnsi="Trebuchet MS"/>
          <w:b/>
          <w:color w:val="538135" w:themeColor="accent6" w:themeShade="BF"/>
          <w:sz w:val="20"/>
          <w:szCs w:val="20"/>
        </w:rPr>
        <w:t>ADMINISTRATIE</w:t>
      </w:r>
      <w:r w:rsidRPr="003E6903">
        <w:rPr>
          <w:rFonts w:ascii="Trebuchet MS" w:hAnsi="Trebuchet MS"/>
          <w:sz w:val="20"/>
          <w:szCs w:val="20"/>
        </w:rPr>
        <w:t xml:space="preserve">’ </w:t>
      </w:r>
    </w:p>
    <w:p w14:paraId="4FDCE5B5" w14:textId="658024A6" w:rsidR="00D93FA2" w:rsidRPr="003E6903" w:rsidRDefault="00621C93" w:rsidP="003E6903">
      <w:pPr>
        <w:pStyle w:val="Lijstalinea"/>
        <w:numPr>
          <w:ilvl w:val="0"/>
          <w:numId w:val="3"/>
        </w:numPr>
        <w:spacing w:line="240" w:lineRule="auto"/>
        <w:jc w:val="both"/>
        <w:rPr>
          <w:rFonts w:ascii="Trebuchet MS" w:hAnsi="Trebuchet MS"/>
          <w:sz w:val="20"/>
          <w:szCs w:val="20"/>
        </w:rPr>
      </w:pPr>
      <w:r w:rsidRPr="003E6903">
        <w:rPr>
          <w:rFonts w:ascii="Trebuchet MS" w:hAnsi="Trebuchet MS"/>
          <w:sz w:val="20"/>
          <w:szCs w:val="20"/>
        </w:rPr>
        <w:t xml:space="preserve"> ‘</w:t>
      </w:r>
      <w:r w:rsidRPr="003E6903">
        <w:rPr>
          <w:rFonts w:ascii="Trebuchet MS" w:hAnsi="Trebuchet MS"/>
          <w:b/>
          <w:color w:val="538135" w:themeColor="accent6" w:themeShade="BF"/>
          <w:sz w:val="20"/>
          <w:szCs w:val="20"/>
        </w:rPr>
        <w:t>CLUB</w:t>
      </w:r>
      <w:r w:rsidRPr="003E6903">
        <w:rPr>
          <w:rFonts w:ascii="Trebuchet MS" w:hAnsi="Trebuchet MS"/>
          <w:sz w:val="20"/>
          <w:szCs w:val="20"/>
        </w:rPr>
        <w:t xml:space="preserve">’ </w:t>
      </w:r>
    </w:p>
    <w:p w14:paraId="0F337775" w14:textId="063F89E0" w:rsidR="00D93FA2" w:rsidRPr="003E6903" w:rsidRDefault="00D93FA2" w:rsidP="003E6903">
      <w:pPr>
        <w:pStyle w:val="Lijstalinea"/>
        <w:numPr>
          <w:ilvl w:val="1"/>
          <w:numId w:val="3"/>
        </w:numPr>
        <w:spacing w:line="240" w:lineRule="auto"/>
        <w:jc w:val="both"/>
        <w:rPr>
          <w:rFonts w:ascii="Trebuchet MS" w:hAnsi="Trebuchet MS"/>
          <w:sz w:val="20"/>
          <w:szCs w:val="20"/>
        </w:rPr>
      </w:pPr>
      <w:r w:rsidRPr="003E6903">
        <w:rPr>
          <w:rFonts w:ascii="Trebuchet MS" w:hAnsi="Trebuchet MS"/>
          <w:sz w:val="20"/>
          <w:szCs w:val="20"/>
        </w:rPr>
        <w:t xml:space="preserve">van zodra </w:t>
      </w:r>
      <w:r w:rsidR="00C50DDA">
        <w:rPr>
          <w:rFonts w:ascii="Trebuchet MS" w:hAnsi="Trebuchet MS"/>
          <w:sz w:val="20"/>
          <w:szCs w:val="20"/>
        </w:rPr>
        <w:t>hierop klikt</w:t>
      </w:r>
      <w:r w:rsidRPr="003E6903">
        <w:rPr>
          <w:rFonts w:ascii="Trebuchet MS" w:hAnsi="Trebuchet MS"/>
          <w:sz w:val="20"/>
          <w:szCs w:val="20"/>
        </w:rPr>
        <w:t xml:space="preserve">, </w:t>
      </w:r>
      <w:r w:rsidR="00C50DDA">
        <w:rPr>
          <w:rFonts w:ascii="Trebuchet MS" w:hAnsi="Trebuchet MS"/>
          <w:sz w:val="20"/>
          <w:szCs w:val="20"/>
        </w:rPr>
        <w:t>ga</w:t>
      </w:r>
      <w:r w:rsidRPr="003E6903">
        <w:rPr>
          <w:rFonts w:ascii="Trebuchet MS" w:hAnsi="Trebuchet MS"/>
          <w:sz w:val="20"/>
          <w:szCs w:val="20"/>
        </w:rPr>
        <w:t xml:space="preserve"> je in de hoofdbalk die je dan te zien krijgt</w:t>
      </w:r>
      <w:r w:rsidR="00C70F7D" w:rsidRPr="003E6903">
        <w:rPr>
          <w:rFonts w:ascii="Trebuchet MS" w:hAnsi="Trebuchet MS"/>
          <w:sz w:val="20"/>
          <w:szCs w:val="20"/>
        </w:rPr>
        <w:t xml:space="preserve"> </w:t>
      </w:r>
      <w:r w:rsidR="00C50DDA">
        <w:rPr>
          <w:rFonts w:ascii="Trebuchet MS" w:hAnsi="Trebuchet MS"/>
          <w:sz w:val="20"/>
          <w:szCs w:val="20"/>
        </w:rPr>
        <w:t>naar</w:t>
      </w:r>
      <w:r w:rsidRPr="003E6903">
        <w:rPr>
          <w:rFonts w:ascii="Trebuchet MS" w:hAnsi="Trebuchet MS"/>
          <w:sz w:val="20"/>
          <w:szCs w:val="20"/>
        </w:rPr>
        <w:t>:</w:t>
      </w:r>
    </w:p>
    <w:p w14:paraId="447A8C42" w14:textId="77777777" w:rsidR="00D93FA2" w:rsidRPr="003E6903" w:rsidRDefault="00D93FA2" w:rsidP="003E6903">
      <w:pPr>
        <w:pStyle w:val="Lijstalinea"/>
        <w:numPr>
          <w:ilvl w:val="2"/>
          <w:numId w:val="3"/>
        </w:numPr>
        <w:spacing w:line="240" w:lineRule="auto"/>
        <w:jc w:val="both"/>
        <w:rPr>
          <w:rFonts w:ascii="Trebuchet MS" w:hAnsi="Trebuchet MS"/>
          <w:sz w:val="20"/>
          <w:szCs w:val="20"/>
        </w:rPr>
      </w:pPr>
      <w:r w:rsidRPr="003E6903">
        <w:rPr>
          <w:rFonts w:ascii="Trebuchet MS" w:hAnsi="Trebuchet MS"/>
          <w:sz w:val="20"/>
          <w:szCs w:val="20"/>
        </w:rPr>
        <w:t>‘</w:t>
      </w:r>
      <w:r w:rsidRPr="003E6903">
        <w:rPr>
          <w:rFonts w:ascii="Trebuchet MS" w:hAnsi="Trebuchet MS"/>
          <w:b/>
          <w:color w:val="538135" w:themeColor="accent6" w:themeShade="BF"/>
          <w:sz w:val="20"/>
          <w:szCs w:val="20"/>
        </w:rPr>
        <w:t>ACTIES</w:t>
      </w:r>
      <w:r w:rsidRPr="003E6903">
        <w:rPr>
          <w:rFonts w:ascii="Trebuchet MS" w:hAnsi="Trebuchet MS"/>
          <w:sz w:val="20"/>
          <w:szCs w:val="20"/>
        </w:rPr>
        <w:t>’</w:t>
      </w:r>
    </w:p>
    <w:p w14:paraId="2C63A821" w14:textId="77777777" w:rsidR="00D93FA2" w:rsidRPr="003E6903" w:rsidRDefault="00D93FA2" w:rsidP="003E6903">
      <w:pPr>
        <w:pStyle w:val="Lijstalinea"/>
        <w:numPr>
          <w:ilvl w:val="2"/>
          <w:numId w:val="3"/>
        </w:numPr>
        <w:spacing w:line="240" w:lineRule="auto"/>
        <w:jc w:val="both"/>
        <w:rPr>
          <w:rFonts w:ascii="Trebuchet MS" w:hAnsi="Trebuchet MS"/>
          <w:sz w:val="20"/>
          <w:szCs w:val="20"/>
        </w:rPr>
      </w:pPr>
      <w:r w:rsidRPr="003E6903">
        <w:rPr>
          <w:rFonts w:ascii="Trebuchet MS" w:hAnsi="Trebuchet MS"/>
          <w:sz w:val="20"/>
          <w:szCs w:val="20"/>
        </w:rPr>
        <w:t>‘</w:t>
      </w:r>
      <w:r w:rsidRPr="003E6903">
        <w:rPr>
          <w:rFonts w:ascii="Trebuchet MS" w:hAnsi="Trebuchet MS"/>
          <w:b/>
          <w:color w:val="538135" w:themeColor="accent6" w:themeShade="BF"/>
          <w:sz w:val="20"/>
          <w:szCs w:val="20"/>
        </w:rPr>
        <w:t>PLOEGEN</w:t>
      </w:r>
      <w:r w:rsidRPr="003E6903">
        <w:rPr>
          <w:rFonts w:ascii="Trebuchet MS" w:hAnsi="Trebuchet MS"/>
          <w:sz w:val="20"/>
          <w:szCs w:val="20"/>
        </w:rPr>
        <w:t xml:space="preserve">’ waarna je in de hoofdbalk </w:t>
      </w:r>
      <w:r w:rsidRPr="003E6903">
        <w:rPr>
          <w:rFonts w:ascii="Trebuchet MS" w:hAnsi="Trebuchet MS"/>
          <w:b/>
          <w:color w:val="538135" w:themeColor="accent6" w:themeShade="BF"/>
          <w:sz w:val="20"/>
          <w:szCs w:val="20"/>
        </w:rPr>
        <w:t>‘NIEUWE TOEVOEGEN</w:t>
      </w:r>
      <w:r w:rsidRPr="003E6903">
        <w:rPr>
          <w:rFonts w:ascii="Trebuchet MS" w:hAnsi="Trebuchet MS"/>
          <w:sz w:val="20"/>
          <w:szCs w:val="20"/>
        </w:rPr>
        <w:t>’ aanklikt</w:t>
      </w:r>
    </w:p>
    <w:p w14:paraId="0635BFE6" w14:textId="77777777" w:rsidR="00D93FA2" w:rsidRPr="003E6903" w:rsidRDefault="00D93FA2" w:rsidP="003E6903">
      <w:pPr>
        <w:pStyle w:val="Lijstalinea"/>
        <w:numPr>
          <w:ilvl w:val="3"/>
          <w:numId w:val="3"/>
        </w:numPr>
        <w:spacing w:line="240" w:lineRule="auto"/>
        <w:jc w:val="both"/>
        <w:rPr>
          <w:rFonts w:ascii="Trebuchet MS" w:hAnsi="Trebuchet MS"/>
          <w:sz w:val="20"/>
          <w:szCs w:val="20"/>
        </w:rPr>
      </w:pPr>
      <w:r w:rsidRPr="003E6903">
        <w:rPr>
          <w:rFonts w:ascii="Trebuchet MS" w:hAnsi="Trebuchet MS"/>
          <w:sz w:val="20"/>
          <w:szCs w:val="20"/>
        </w:rPr>
        <w:t>Bij niveau duid je de gewenste competiti</w:t>
      </w:r>
      <w:r w:rsidR="009C30C0" w:rsidRPr="003E6903">
        <w:rPr>
          <w:rFonts w:ascii="Trebuchet MS" w:hAnsi="Trebuchet MS"/>
          <w:sz w:val="20"/>
          <w:szCs w:val="20"/>
        </w:rPr>
        <w:t>ereeks aan</w:t>
      </w:r>
    </w:p>
    <w:p w14:paraId="570FA016" w14:textId="77777777" w:rsidR="00455EC0" w:rsidRPr="003E6903" w:rsidRDefault="00455EC0" w:rsidP="003E6903">
      <w:pPr>
        <w:pStyle w:val="Lijstalinea"/>
        <w:numPr>
          <w:ilvl w:val="3"/>
          <w:numId w:val="3"/>
        </w:numPr>
        <w:spacing w:line="240" w:lineRule="auto"/>
        <w:jc w:val="both"/>
        <w:rPr>
          <w:rFonts w:ascii="Trebuchet MS" w:hAnsi="Trebuchet MS"/>
          <w:sz w:val="20"/>
          <w:szCs w:val="20"/>
        </w:rPr>
      </w:pPr>
      <w:r w:rsidRPr="003E6903">
        <w:rPr>
          <w:rFonts w:ascii="Trebuchet MS" w:hAnsi="Trebuchet MS"/>
          <w:sz w:val="20"/>
          <w:szCs w:val="20"/>
        </w:rPr>
        <w:t>Geef de juiste leeftijdscategorie van de ploeg in</w:t>
      </w:r>
    </w:p>
    <w:p w14:paraId="0D7D5B6A" w14:textId="77777777" w:rsidR="00455EC0" w:rsidRPr="003E6903" w:rsidRDefault="00455EC0" w:rsidP="003E6903">
      <w:pPr>
        <w:pStyle w:val="Lijstalinea"/>
        <w:numPr>
          <w:ilvl w:val="3"/>
          <w:numId w:val="3"/>
        </w:numPr>
        <w:spacing w:line="240" w:lineRule="auto"/>
        <w:jc w:val="both"/>
        <w:rPr>
          <w:rFonts w:ascii="Trebuchet MS" w:hAnsi="Trebuchet MS"/>
          <w:sz w:val="20"/>
          <w:szCs w:val="20"/>
        </w:rPr>
      </w:pPr>
      <w:r w:rsidRPr="003E6903">
        <w:rPr>
          <w:rFonts w:ascii="Trebuchet MS" w:hAnsi="Trebuchet MS"/>
          <w:sz w:val="20"/>
          <w:szCs w:val="20"/>
        </w:rPr>
        <w:t>Duid aan of het jongens of meisjes betreft (reglement blijft geldig dat je de ploeg in een jongensreeks moet ingeven van zodra er 1 jongen meedoet)</w:t>
      </w:r>
    </w:p>
    <w:p w14:paraId="1D28A8CF" w14:textId="77777777" w:rsidR="00455EC0" w:rsidRPr="003E6903" w:rsidRDefault="00455EC0" w:rsidP="003E6903">
      <w:pPr>
        <w:pStyle w:val="Lijstalinea"/>
        <w:numPr>
          <w:ilvl w:val="3"/>
          <w:numId w:val="3"/>
        </w:numPr>
        <w:spacing w:line="240" w:lineRule="auto"/>
        <w:jc w:val="both"/>
        <w:rPr>
          <w:rFonts w:ascii="Trebuchet MS" w:hAnsi="Trebuchet MS"/>
          <w:sz w:val="20"/>
          <w:szCs w:val="20"/>
        </w:rPr>
      </w:pPr>
      <w:r w:rsidRPr="003E6903">
        <w:rPr>
          <w:rFonts w:ascii="Trebuchet MS" w:hAnsi="Trebuchet MS"/>
          <w:sz w:val="20"/>
          <w:szCs w:val="20"/>
        </w:rPr>
        <w:t xml:space="preserve">Verder gewoon het scherm volgen en alle vakken invullen met de nodige gegevens </w:t>
      </w:r>
    </w:p>
    <w:p w14:paraId="3BE0C2A0" w14:textId="77777777" w:rsidR="00455EC0" w:rsidRPr="003E6903" w:rsidRDefault="00455EC0" w:rsidP="003E6903">
      <w:pPr>
        <w:pStyle w:val="Lijstalinea"/>
        <w:numPr>
          <w:ilvl w:val="3"/>
          <w:numId w:val="3"/>
        </w:numPr>
        <w:spacing w:line="240" w:lineRule="auto"/>
        <w:jc w:val="both"/>
        <w:rPr>
          <w:rFonts w:ascii="Trebuchet MS" w:hAnsi="Trebuchet MS"/>
          <w:sz w:val="20"/>
          <w:szCs w:val="20"/>
        </w:rPr>
      </w:pPr>
      <w:r w:rsidRPr="003E6903">
        <w:rPr>
          <w:rFonts w:ascii="Trebuchet MS" w:hAnsi="Trebuchet MS"/>
          <w:sz w:val="20"/>
          <w:szCs w:val="20"/>
        </w:rPr>
        <w:t>Indien alles correct werd ingevuld, klik je onderaan op ‘</w:t>
      </w:r>
      <w:r w:rsidRPr="003E6903">
        <w:rPr>
          <w:rFonts w:ascii="Trebuchet MS" w:hAnsi="Trebuchet MS"/>
          <w:b/>
          <w:color w:val="538135" w:themeColor="accent6" w:themeShade="BF"/>
          <w:sz w:val="20"/>
          <w:szCs w:val="20"/>
        </w:rPr>
        <w:t>AANMAKEN EN TERUG NAAR LIJST</w:t>
      </w:r>
      <w:r w:rsidR="00012E7F" w:rsidRPr="003E6903">
        <w:rPr>
          <w:rFonts w:ascii="Trebuchet MS" w:hAnsi="Trebuchet MS"/>
          <w:sz w:val="20"/>
          <w:szCs w:val="20"/>
        </w:rPr>
        <w:t>’</w:t>
      </w:r>
    </w:p>
    <w:p w14:paraId="38973B28" w14:textId="253121DA" w:rsidR="00455EC0" w:rsidRDefault="00455EC0" w:rsidP="003E6903">
      <w:pPr>
        <w:spacing w:line="240" w:lineRule="auto"/>
        <w:jc w:val="both"/>
        <w:rPr>
          <w:rFonts w:ascii="Trebuchet MS" w:hAnsi="Trebuchet MS"/>
          <w:sz w:val="20"/>
          <w:szCs w:val="20"/>
        </w:rPr>
      </w:pPr>
      <w:r w:rsidRPr="003E6903">
        <w:rPr>
          <w:rFonts w:ascii="Trebuchet MS" w:hAnsi="Trebuchet MS"/>
          <w:sz w:val="20"/>
          <w:szCs w:val="20"/>
        </w:rPr>
        <w:t xml:space="preserve">Indien je deze instructies volledig hebt doorlopen, is je ploeg bij deze aangemaakt. Nu moet je ze uiteraard ook nog daadwerkelijk inschrijven. </w:t>
      </w:r>
    </w:p>
    <w:p w14:paraId="68EC78D1" w14:textId="77777777" w:rsidR="00C50DDA" w:rsidRPr="003E6903" w:rsidRDefault="00C50DDA" w:rsidP="003E6903">
      <w:pPr>
        <w:spacing w:line="240" w:lineRule="auto"/>
        <w:jc w:val="both"/>
        <w:rPr>
          <w:rFonts w:ascii="Trebuchet MS" w:hAnsi="Trebuchet MS"/>
          <w:sz w:val="20"/>
          <w:szCs w:val="20"/>
        </w:rPr>
      </w:pPr>
    </w:p>
    <w:p w14:paraId="1CC54EDE" w14:textId="77777777" w:rsidR="00012E7F" w:rsidRPr="003E6903" w:rsidRDefault="00012E7F" w:rsidP="003E6903">
      <w:pPr>
        <w:spacing w:line="240" w:lineRule="auto"/>
        <w:jc w:val="both"/>
        <w:rPr>
          <w:rFonts w:ascii="Trebuchet MS" w:hAnsi="Trebuchet MS"/>
          <w:b/>
          <w:color w:val="538135" w:themeColor="accent6" w:themeShade="BF"/>
          <w:sz w:val="20"/>
          <w:szCs w:val="20"/>
          <w:u w:val="single"/>
        </w:rPr>
      </w:pPr>
      <w:r w:rsidRPr="003E6903">
        <w:rPr>
          <w:rFonts w:ascii="Trebuchet MS" w:hAnsi="Trebuchet MS"/>
          <w:b/>
          <w:color w:val="538135" w:themeColor="accent6" w:themeShade="BF"/>
          <w:sz w:val="20"/>
          <w:szCs w:val="20"/>
          <w:u w:val="single"/>
        </w:rPr>
        <w:t>S</w:t>
      </w:r>
      <w:r w:rsidR="003E6903" w:rsidRPr="003E6903">
        <w:rPr>
          <w:rFonts w:ascii="Trebuchet MS" w:hAnsi="Trebuchet MS"/>
          <w:b/>
          <w:color w:val="538135" w:themeColor="accent6" w:themeShade="BF"/>
          <w:sz w:val="20"/>
          <w:szCs w:val="20"/>
          <w:u w:val="single"/>
        </w:rPr>
        <w:t>TAP</w:t>
      </w:r>
      <w:r w:rsidRPr="003E6903">
        <w:rPr>
          <w:rFonts w:ascii="Trebuchet MS" w:hAnsi="Trebuchet MS"/>
          <w:b/>
          <w:color w:val="538135" w:themeColor="accent6" w:themeShade="BF"/>
          <w:sz w:val="20"/>
          <w:szCs w:val="20"/>
          <w:u w:val="single"/>
        </w:rPr>
        <w:t xml:space="preserve"> 2:</w:t>
      </w:r>
    </w:p>
    <w:p w14:paraId="586F4C40" w14:textId="77777777" w:rsidR="00455EC0" w:rsidRPr="003E6903" w:rsidRDefault="00012E7F" w:rsidP="003E6903">
      <w:pPr>
        <w:pStyle w:val="Lijstalinea"/>
        <w:numPr>
          <w:ilvl w:val="0"/>
          <w:numId w:val="4"/>
        </w:numPr>
        <w:spacing w:line="240" w:lineRule="auto"/>
        <w:jc w:val="both"/>
        <w:rPr>
          <w:rFonts w:ascii="Trebuchet MS" w:hAnsi="Trebuchet MS"/>
          <w:sz w:val="20"/>
          <w:szCs w:val="20"/>
        </w:rPr>
      </w:pPr>
      <w:r w:rsidRPr="003E6903">
        <w:rPr>
          <w:rFonts w:ascii="Trebuchet MS" w:hAnsi="Trebuchet MS"/>
          <w:sz w:val="20"/>
          <w:szCs w:val="20"/>
        </w:rPr>
        <w:t>In de lijst waarin je bent terecht gekomen na de vorige stap, klik je op ‘</w:t>
      </w:r>
      <w:r w:rsidRPr="003E6903">
        <w:rPr>
          <w:rFonts w:ascii="Trebuchet MS" w:hAnsi="Trebuchet MS"/>
          <w:b/>
          <w:color w:val="538135" w:themeColor="accent6" w:themeShade="BF"/>
          <w:sz w:val="20"/>
          <w:szCs w:val="20"/>
        </w:rPr>
        <w:t>ACTIES’</w:t>
      </w:r>
      <w:r w:rsidRPr="003E6903">
        <w:rPr>
          <w:rFonts w:ascii="Trebuchet MS" w:hAnsi="Trebuchet MS"/>
          <w:color w:val="538135" w:themeColor="accent6" w:themeShade="BF"/>
          <w:sz w:val="20"/>
          <w:szCs w:val="20"/>
        </w:rPr>
        <w:t xml:space="preserve"> </w:t>
      </w:r>
      <w:r w:rsidRPr="003E6903">
        <w:rPr>
          <w:rFonts w:ascii="Trebuchet MS" w:hAnsi="Trebuchet MS"/>
          <w:sz w:val="20"/>
          <w:szCs w:val="20"/>
        </w:rPr>
        <w:t xml:space="preserve">op het einde van de lijn van de ploeg die je net hebt aangemaakt. </w:t>
      </w:r>
    </w:p>
    <w:p w14:paraId="40CD1688" w14:textId="77777777" w:rsidR="00455EC0" w:rsidRPr="003E6903" w:rsidRDefault="003E6903" w:rsidP="003E6903">
      <w:pPr>
        <w:pStyle w:val="Lijstalinea"/>
        <w:numPr>
          <w:ilvl w:val="0"/>
          <w:numId w:val="4"/>
        </w:numPr>
        <w:spacing w:line="240" w:lineRule="auto"/>
        <w:jc w:val="both"/>
        <w:rPr>
          <w:rFonts w:ascii="Trebuchet MS" w:hAnsi="Trebuchet MS"/>
          <w:sz w:val="20"/>
          <w:szCs w:val="20"/>
        </w:rPr>
      </w:pPr>
      <w:r w:rsidRPr="003E6903">
        <w:rPr>
          <w:rFonts w:ascii="Trebuchet MS" w:hAnsi="Trebuchet MS"/>
          <w:sz w:val="20"/>
          <w:szCs w:val="20"/>
        </w:rPr>
        <w:t>V</w:t>
      </w:r>
      <w:r w:rsidR="00012E7F" w:rsidRPr="003E6903">
        <w:rPr>
          <w:rFonts w:ascii="Trebuchet MS" w:hAnsi="Trebuchet MS"/>
          <w:sz w:val="20"/>
          <w:szCs w:val="20"/>
        </w:rPr>
        <w:t>ervolgens</w:t>
      </w:r>
      <w:r w:rsidRPr="003E6903">
        <w:rPr>
          <w:rFonts w:ascii="Trebuchet MS" w:hAnsi="Trebuchet MS"/>
          <w:sz w:val="20"/>
          <w:szCs w:val="20"/>
        </w:rPr>
        <w:t xml:space="preserve"> kies je</w:t>
      </w:r>
      <w:r w:rsidR="00012E7F" w:rsidRPr="003E6903">
        <w:rPr>
          <w:rFonts w:ascii="Trebuchet MS" w:hAnsi="Trebuchet MS"/>
          <w:sz w:val="20"/>
          <w:szCs w:val="20"/>
        </w:rPr>
        <w:t xml:space="preserve"> ‘</w:t>
      </w:r>
      <w:r w:rsidR="00012E7F" w:rsidRPr="003E6903">
        <w:rPr>
          <w:rFonts w:ascii="Trebuchet MS" w:hAnsi="Trebuchet MS"/>
          <w:b/>
          <w:color w:val="538135" w:themeColor="accent6" w:themeShade="BF"/>
          <w:sz w:val="20"/>
          <w:szCs w:val="20"/>
        </w:rPr>
        <w:t>PLOEG INSCHRIJVEN’</w:t>
      </w:r>
    </w:p>
    <w:p w14:paraId="16E62CBC" w14:textId="4D907C76" w:rsidR="00012E7F" w:rsidRPr="003E6903" w:rsidRDefault="00012E7F" w:rsidP="003E6903">
      <w:pPr>
        <w:pStyle w:val="Lijstalinea"/>
        <w:numPr>
          <w:ilvl w:val="1"/>
          <w:numId w:val="4"/>
        </w:numPr>
        <w:spacing w:line="240" w:lineRule="auto"/>
        <w:jc w:val="both"/>
        <w:rPr>
          <w:rFonts w:ascii="Trebuchet MS" w:hAnsi="Trebuchet MS"/>
          <w:sz w:val="20"/>
          <w:szCs w:val="20"/>
        </w:rPr>
      </w:pPr>
      <w:r w:rsidRPr="003E6903">
        <w:rPr>
          <w:rFonts w:ascii="Trebuchet MS" w:hAnsi="Trebuchet MS"/>
          <w:sz w:val="20"/>
          <w:szCs w:val="20"/>
        </w:rPr>
        <w:t xml:space="preserve">Hier krijg je een overzicht van de verschillende reeksen waarin je je ploeg kan inschrijven </w:t>
      </w:r>
      <w:proofErr w:type="spellStart"/>
      <w:r w:rsidRPr="003E6903">
        <w:rPr>
          <w:rFonts w:ascii="Trebuchet MS" w:hAnsi="Trebuchet MS"/>
          <w:sz w:val="20"/>
          <w:szCs w:val="20"/>
        </w:rPr>
        <w:t>obv</w:t>
      </w:r>
      <w:proofErr w:type="spellEnd"/>
      <w:r w:rsidRPr="003E6903">
        <w:rPr>
          <w:rFonts w:ascii="Trebuchet MS" w:hAnsi="Trebuchet MS"/>
          <w:sz w:val="20"/>
          <w:szCs w:val="20"/>
        </w:rPr>
        <w:t xml:space="preserve"> de gegevens die je eerder hebt ingegeven. </w:t>
      </w:r>
    </w:p>
    <w:p w14:paraId="174EED29" w14:textId="4B1265D2" w:rsidR="00012E7F" w:rsidRPr="003E6903" w:rsidRDefault="00012E7F" w:rsidP="003E6903">
      <w:pPr>
        <w:pStyle w:val="Lijstalinea"/>
        <w:numPr>
          <w:ilvl w:val="1"/>
          <w:numId w:val="4"/>
        </w:numPr>
        <w:spacing w:line="240" w:lineRule="auto"/>
        <w:jc w:val="both"/>
        <w:rPr>
          <w:rFonts w:ascii="Trebuchet MS" w:hAnsi="Trebuchet MS"/>
          <w:sz w:val="20"/>
          <w:szCs w:val="20"/>
        </w:rPr>
      </w:pPr>
      <w:r w:rsidRPr="003E6903">
        <w:rPr>
          <w:rFonts w:ascii="Trebuchet MS" w:hAnsi="Trebuchet MS"/>
          <w:sz w:val="20"/>
          <w:szCs w:val="20"/>
        </w:rPr>
        <w:t>Klik op het vierkantje voor de naam van de reeks waarvoor je de ploeg wenst in te schrijven</w:t>
      </w:r>
      <w:r w:rsidR="00C50DDA">
        <w:rPr>
          <w:rFonts w:ascii="Trebuchet MS" w:hAnsi="Trebuchet MS"/>
          <w:sz w:val="20"/>
          <w:szCs w:val="20"/>
        </w:rPr>
        <w:t>. Hierbij kan je meerdere reeksen aanduiden. (</w:t>
      </w:r>
      <w:proofErr w:type="spellStart"/>
      <w:r w:rsidR="00C50DDA">
        <w:rPr>
          <w:rFonts w:ascii="Trebuchet MS" w:hAnsi="Trebuchet MS"/>
          <w:sz w:val="20"/>
          <w:szCs w:val="20"/>
        </w:rPr>
        <w:t>Vb</w:t>
      </w:r>
      <w:proofErr w:type="spellEnd"/>
      <w:r w:rsidR="00C50DDA">
        <w:rPr>
          <w:rFonts w:ascii="Trebuchet MS" w:hAnsi="Trebuchet MS"/>
          <w:sz w:val="20"/>
          <w:szCs w:val="20"/>
        </w:rPr>
        <w:t xml:space="preserve"> ploeg J16 die deelneemt in regio én in VHV-competitie)</w:t>
      </w:r>
    </w:p>
    <w:p w14:paraId="49ECEE99" w14:textId="77777777" w:rsidR="00012E7F" w:rsidRPr="003E6903" w:rsidRDefault="00012E7F" w:rsidP="003E6903">
      <w:pPr>
        <w:pStyle w:val="Lijstalinea"/>
        <w:numPr>
          <w:ilvl w:val="1"/>
          <w:numId w:val="4"/>
        </w:numPr>
        <w:spacing w:line="240" w:lineRule="auto"/>
        <w:jc w:val="both"/>
        <w:rPr>
          <w:rFonts w:ascii="Trebuchet MS" w:hAnsi="Trebuchet MS"/>
          <w:sz w:val="20"/>
          <w:szCs w:val="20"/>
        </w:rPr>
      </w:pPr>
      <w:r w:rsidRPr="003E6903">
        <w:rPr>
          <w:rFonts w:ascii="Trebuchet MS" w:hAnsi="Trebuchet MS"/>
          <w:sz w:val="20"/>
          <w:szCs w:val="20"/>
        </w:rPr>
        <w:t>Tenslotte klik je op het groene vak ‘</w:t>
      </w:r>
      <w:r w:rsidRPr="003E6903">
        <w:rPr>
          <w:rFonts w:ascii="Trebuchet MS" w:hAnsi="Trebuchet MS"/>
          <w:b/>
          <w:color w:val="538135" w:themeColor="accent6" w:themeShade="BF"/>
          <w:sz w:val="20"/>
          <w:szCs w:val="20"/>
        </w:rPr>
        <w:t>INSCHRIJVEN IN COMPETITIE’</w:t>
      </w:r>
    </w:p>
    <w:p w14:paraId="218A3FF9" w14:textId="77777777" w:rsidR="00012E7F" w:rsidRPr="003E6903" w:rsidRDefault="00012E7F" w:rsidP="003E6903">
      <w:pPr>
        <w:spacing w:line="240" w:lineRule="auto"/>
        <w:jc w:val="both"/>
        <w:rPr>
          <w:rFonts w:ascii="Trebuchet MS" w:hAnsi="Trebuchet MS"/>
          <w:sz w:val="20"/>
          <w:szCs w:val="20"/>
        </w:rPr>
      </w:pPr>
    </w:p>
    <w:p w14:paraId="1E03759B" w14:textId="52E3D4D9" w:rsidR="00EF6B24" w:rsidRPr="0099085D" w:rsidRDefault="00012E7F" w:rsidP="003E6903">
      <w:pPr>
        <w:spacing w:line="240" w:lineRule="auto"/>
        <w:jc w:val="both"/>
        <w:rPr>
          <w:rFonts w:ascii="Trebuchet MS" w:hAnsi="Trebuchet MS"/>
          <w:sz w:val="20"/>
          <w:szCs w:val="20"/>
        </w:rPr>
      </w:pPr>
      <w:r w:rsidRPr="003E6903">
        <w:rPr>
          <w:rFonts w:ascii="Trebuchet MS" w:hAnsi="Trebuchet MS"/>
          <w:sz w:val="20"/>
          <w:szCs w:val="20"/>
        </w:rPr>
        <w:t>Van zodra je dit hebt voltooid, zal je ploeginschrijving als ‘</w:t>
      </w:r>
      <w:proofErr w:type="spellStart"/>
      <w:r w:rsidRPr="003E6903">
        <w:rPr>
          <w:rFonts w:ascii="Trebuchet MS" w:hAnsi="Trebuchet MS"/>
          <w:sz w:val="20"/>
          <w:szCs w:val="20"/>
        </w:rPr>
        <w:t>requested</w:t>
      </w:r>
      <w:proofErr w:type="spellEnd"/>
      <w:r w:rsidRPr="003E6903">
        <w:rPr>
          <w:rFonts w:ascii="Trebuchet MS" w:hAnsi="Trebuchet MS"/>
          <w:sz w:val="20"/>
          <w:szCs w:val="20"/>
        </w:rPr>
        <w:t>’ worden aangeduid en is het aan de betrokken competitieleider om uw inschrijving te bevestigen en mee te nemen in zijn kalenderopmaak.</w:t>
      </w:r>
    </w:p>
    <w:sectPr w:rsidR="00EF6B24" w:rsidRPr="009908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C48F" w14:textId="77777777" w:rsidR="00760618" w:rsidRDefault="00760618" w:rsidP="00D62FB2">
      <w:pPr>
        <w:spacing w:after="0" w:line="240" w:lineRule="auto"/>
      </w:pPr>
      <w:r>
        <w:separator/>
      </w:r>
    </w:p>
  </w:endnote>
  <w:endnote w:type="continuationSeparator" w:id="0">
    <w:p w14:paraId="4B98E75A" w14:textId="77777777" w:rsidR="00760618" w:rsidRDefault="00760618"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28D8" w14:textId="77777777" w:rsidR="00D83552" w:rsidRDefault="00D835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D31" w14:textId="77777777" w:rsidR="00D83552" w:rsidRDefault="00D83552">
    <w:pPr>
      <w:pStyle w:val="Voettekst"/>
      <w:rPr>
        <w:sz w:val="18"/>
        <w:szCs w:val="18"/>
      </w:rPr>
    </w:pPr>
  </w:p>
  <w:p w14:paraId="04554582" w14:textId="77777777" w:rsidR="003C4A6D" w:rsidRPr="00D83552" w:rsidRDefault="003C4A6D">
    <w:pPr>
      <w:pStyle w:val="Voettekst"/>
      <w:rPr>
        <w:sz w:val="18"/>
        <w:szCs w:val="18"/>
      </w:rPr>
    </w:pPr>
    <w:r w:rsidRPr="00D83552">
      <w:rPr>
        <w:noProof/>
        <w:sz w:val="18"/>
        <w:szCs w:val="18"/>
      </w:rPr>
      <w:drawing>
        <wp:anchor distT="0" distB="0" distL="114300" distR="114300" simplePos="0" relativeHeight="251659264" behindDoc="1" locked="0" layoutInCell="1" allowOverlap="1" wp14:anchorId="52500E66" wp14:editId="644536CB">
          <wp:simplePos x="0" y="0"/>
          <wp:positionH relativeFrom="margin">
            <wp:posOffset>-671195</wp:posOffset>
          </wp:positionH>
          <wp:positionV relativeFrom="page">
            <wp:posOffset>9572625</wp:posOffset>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r w:rsidRPr="00D83552">
      <w:rPr>
        <w:sz w:val="18"/>
        <w:szCs w:val="18"/>
      </w:rPr>
      <w:t>Vlaamse handbalvereniging vzw</w:t>
    </w:r>
  </w:p>
  <w:p w14:paraId="5658447F" w14:textId="77777777" w:rsidR="003C4A6D" w:rsidRPr="00D83552" w:rsidRDefault="003C4A6D">
    <w:pPr>
      <w:pStyle w:val="Voettekst"/>
      <w:rPr>
        <w:sz w:val="18"/>
        <w:szCs w:val="18"/>
      </w:rPr>
    </w:pPr>
    <w:r w:rsidRPr="00D83552">
      <w:rPr>
        <w:sz w:val="18"/>
        <w:szCs w:val="18"/>
      </w:rPr>
      <w:t xml:space="preserve">Dr. </w:t>
    </w:r>
    <w:proofErr w:type="spellStart"/>
    <w:r w:rsidRPr="00D83552">
      <w:rPr>
        <w:sz w:val="18"/>
        <w:szCs w:val="18"/>
      </w:rPr>
      <w:t>Vanderhoeydonckstraat</w:t>
    </w:r>
    <w:proofErr w:type="spellEnd"/>
    <w:r w:rsidRPr="00D83552">
      <w:rPr>
        <w:sz w:val="18"/>
        <w:szCs w:val="18"/>
      </w:rPr>
      <w:t xml:space="preserve"> 46</w:t>
    </w:r>
  </w:p>
  <w:p w14:paraId="1348A5CA" w14:textId="77777777" w:rsidR="003C4A6D" w:rsidRPr="00D83552" w:rsidRDefault="003C4A6D">
    <w:pPr>
      <w:pStyle w:val="Voettekst"/>
      <w:rPr>
        <w:sz w:val="18"/>
        <w:szCs w:val="18"/>
      </w:rPr>
    </w:pPr>
    <w:r w:rsidRPr="00D83552">
      <w:rPr>
        <w:sz w:val="18"/>
        <w:szCs w:val="18"/>
      </w:rPr>
      <w:t>3560 Lummen</w:t>
    </w:r>
  </w:p>
  <w:p w14:paraId="650CEE34" w14:textId="77777777" w:rsidR="003C4A6D" w:rsidRDefault="003C4A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8ADC" w14:textId="77777777" w:rsidR="00D83552" w:rsidRDefault="00D83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0529" w14:textId="77777777" w:rsidR="00760618" w:rsidRDefault="00760618" w:rsidP="00D62FB2">
      <w:pPr>
        <w:spacing w:after="0" w:line="240" w:lineRule="auto"/>
      </w:pPr>
      <w:r>
        <w:separator/>
      </w:r>
    </w:p>
  </w:footnote>
  <w:footnote w:type="continuationSeparator" w:id="0">
    <w:p w14:paraId="360842C4" w14:textId="77777777" w:rsidR="00760618" w:rsidRDefault="00760618" w:rsidP="00D6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9DE3" w14:textId="77777777" w:rsidR="00D83552" w:rsidRDefault="00D835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0773" w14:textId="77777777" w:rsidR="00D83552" w:rsidRDefault="00D835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9443" w14:textId="77777777" w:rsidR="00D83552" w:rsidRDefault="00D835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DE73B88"/>
    <w:multiLevelType w:val="hybridMultilevel"/>
    <w:tmpl w:val="9218502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7A7F53"/>
    <w:multiLevelType w:val="hybridMultilevel"/>
    <w:tmpl w:val="07545B50"/>
    <w:lvl w:ilvl="0" w:tplc="0813000B">
      <w:start w:val="1"/>
      <w:numFmt w:val="bullet"/>
      <w:lvlText w:val=""/>
      <w:lvlJc w:val="left"/>
      <w:pPr>
        <w:ind w:left="780" w:hanging="360"/>
      </w:pPr>
      <w:rPr>
        <w:rFonts w:ascii="Wingdings" w:hAnsi="Wingdings" w:hint="default"/>
      </w:rPr>
    </w:lvl>
    <w:lvl w:ilvl="1" w:tplc="0813000D">
      <w:start w:val="1"/>
      <w:numFmt w:val="bullet"/>
      <w:lvlText w:val=""/>
      <w:lvlJc w:val="left"/>
      <w:pPr>
        <w:ind w:left="1500" w:hanging="360"/>
      </w:pPr>
      <w:rPr>
        <w:rFonts w:ascii="Wingdings" w:hAnsi="Wingdings" w:hint="default"/>
      </w:rPr>
    </w:lvl>
    <w:lvl w:ilvl="2" w:tplc="08130005">
      <w:start w:val="1"/>
      <w:numFmt w:val="bullet"/>
      <w:lvlText w:val=""/>
      <w:lvlJc w:val="left"/>
      <w:pPr>
        <w:ind w:left="2220" w:hanging="360"/>
      </w:pPr>
      <w:rPr>
        <w:rFonts w:ascii="Wingdings" w:hAnsi="Wingdings" w:hint="default"/>
      </w:rPr>
    </w:lvl>
    <w:lvl w:ilvl="3" w:tplc="08130003">
      <w:start w:val="1"/>
      <w:numFmt w:val="bullet"/>
      <w:lvlText w:val="o"/>
      <w:lvlJc w:val="left"/>
      <w:pPr>
        <w:ind w:left="2940" w:hanging="360"/>
      </w:pPr>
      <w:rPr>
        <w:rFonts w:ascii="Courier New" w:hAnsi="Courier New" w:cs="Courier New"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0296A"/>
    <w:rsid w:val="00012E7F"/>
    <w:rsid w:val="0006290C"/>
    <w:rsid w:val="000A5417"/>
    <w:rsid w:val="000A5EB0"/>
    <w:rsid w:val="000F22CF"/>
    <w:rsid w:val="00111E37"/>
    <w:rsid w:val="00227906"/>
    <w:rsid w:val="00237CD5"/>
    <w:rsid w:val="002B6E24"/>
    <w:rsid w:val="002F5143"/>
    <w:rsid w:val="003A0F3D"/>
    <w:rsid w:val="003C4A6D"/>
    <w:rsid w:val="003E4E78"/>
    <w:rsid w:val="003E6903"/>
    <w:rsid w:val="00455EC0"/>
    <w:rsid w:val="0047566E"/>
    <w:rsid w:val="004A01D6"/>
    <w:rsid w:val="00525CEA"/>
    <w:rsid w:val="00573349"/>
    <w:rsid w:val="005A1283"/>
    <w:rsid w:val="005C587B"/>
    <w:rsid w:val="00613BB5"/>
    <w:rsid w:val="006206B8"/>
    <w:rsid w:val="00621C93"/>
    <w:rsid w:val="006368EF"/>
    <w:rsid w:val="006C16D2"/>
    <w:rsid w:val="00756A5D"/>
    <w:rsid w:val="00760618"/>
    <w:rsid w:val="007C566D"/>
    <w:rsid w:val="007D590B"/>
    <w:rsid w:val="00837473"/>
    <w:rsid w:val="008F0482"/>
    <w:rsid w:val="00971FBC"/>
    <w:rsid w:val="0099085D"/>
    <w:rsid w:val="009942CB"/>
    <w:rsid w:val="009A3B3E"/>
    <w:rsid w:val="009C30C0"/>
    <w:rsid w:val="009E2725"/>
    <w:rsid w:val="00A54635"/>
    <w:rsid w:val="00AC39B5"/>
    <w:rsid w:val="00BB1CF4"/>
    <w:rsid w:val="00C023EB"/>
    <w:rsid w:val="00C063AB"/>
    <w:rsid w:val="00C50DDA"/>
    <w:rsid w:val="00C70F7D"/>
    <w:rsid w:val="00C75CDB"/>
    <w:rsid w:val="00C844CE"/>
    <w:rsid w:val="00CB1EFB"/>
    <w:rsid w:val="00CD64B8"/>
    <w:rsid w:val="00D4259F"/>
    <w:rsid w:val="00D62FB2"/>
    <w:rsid w:val="00D83552"/>
    <w:rsid w:val="00D93FA2"/>
    <w:rsid w:val="00E27929"/>
    <w:rsid w:val="00EF6B24"/>
    <w:rsid w:val="00F46B7D"/>
    <w:rsid w:val="00F70F8D"/>
    <w:rsid w:val="00FB6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B4BD"/>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D62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FB2"/>
  </w:style>
  <w:style w:type="paragraph" w:styleId="Voettekst">
    <w:name w:val="footer"/>
    <w:basedOn w:val="Standaard"/>
    <w:link w:val="VoettekstChar"/>
    <w:uiPriority w:val="99"/>
    <w:unhideWhenUsed/>
    <w:rsid w:val="00D62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dcterms:created xsi:type="dcterms:W3CDTF">2019-09-04T11:01:00Z</dcterms:created>
  <dcterms:modified xsi:type="dcterms:W3CDTF">2019-09-04T11:01:00Z</dcterms:modified>
</cp:coreProperties>
</file>